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1C521" w14:textId="090EE1A7" w:rsidR="00EE5AC8" w:rsidRPr="006A1443" w:rsidRDefault="00EE5AC8" w:rsidP="00EE5AC8">
      <w:pPr>
        <w:rPr>
          <w:b/>
          <w:bCs/>
        </w:rPr>
      </w:pPr>
      <w:r w:rsidRPr="006A1443">
        <w:rPr>
          <w:b/>
          <w:bCs/>
        </w:rPr>
        <w:t xml:space="preserve">KING OF </w:t>
      </w:r>
      <w:r>
        <w:rPr>
          <w:b/>
          <w:bCs/>
        </w:rPr>
        <w:t xml:space="preserve">THE </w:t>
      </w:r>
      <w:r w:rsidRPr="006A1443">
        <w:rPr>
          <w:b/>
          <w:bCs/>
        </w:rPr>
        <w:t>JOIN</w:t>
      </w:r>
      <w:r>
        <w:rPr>
          <w:b/>
          <w:bCs/>
        </w:rPr>
        <w:t>T</w:t>
      </w:r>
      <w:r w:rsidRPr="006A1443">
        <w:rPr>
          <w:b/>
          <w:bCs/>
        </w:rPr>
        <w:t>: THE FESTOOL DOMINO PRINCIPLE</w:t>
      </w:r>
    </w:p>
    <w:p w14:paraId="5E24497F" w14:textId="77777777" w:rsidR="00EE5AC8" w:rsidRPr="006A1443" w:rsidRDefault="00EE5AC8" w:rsidP="00EE5AC8">
      <w:pPr>
        <w:rPr>
          <w:i/>
          <w:iCs/>
        </w:rPr>
      </w:pPr>
      <w:r w:rsidRPr="006A1443">
        <w:rPr>
          <w:i/>
          <w:iCs/>
        </w:rPr>
        <w:t>Festool Domino makes wood joining into an art form</w:t>
      </w:r>
    </w:p>
    <w:p w14:paraId="3124640E" w14:textId="77777777" w:rsidR="00EE5AC8" w:rsidRDefault="00EE5AC8" w:rsidP="00EE5AC8"/>
    <w:p w14:paraId="5C1F3B89" w14:textId="17C3B1E2" w:rsidR="00EE5AC8" w:rsidRDefault="00EE5AC8" w:rsidP="00EE5AC8">
      <w:r w:rsidRPr="008A3986">
        <w:t xml:space="preserve">Joining </w:t>
      </w:r>
      <w:r>
        <w:t xml:space="preserve"> wooden components</w:t>
      </w:r>
      <w:r w:rsidRPr="008A3986">
        <w:t xml:space="preserve"> with dowels </w:t>
      </w:r>
      <w:r>
        <w:t xml:space="preserve">is among the woodworker’s most </w:t>
      </w:r>
      <w:r w:rsidRPr="008A3986">
        <w:t>c</w:t>
      </w:r>
      <w:r>
        <w:t>ommon</w:t>
      </w:r>
      <w:r w:rsidRPr="008A3986">
        <w:t xml:space="preserve"> tasks</w:t>
      </w:r>
      <w:r>
        <w:t>. It takes time, effort, and a degree of that old-hand tradesman precision</w:t>
      </w:r>
      <w:r w:rsidRPr="008A3986">
        <w:t>.</w:t>
      </w:r>
      <w:r>
        <w:t xml:space="preserve"> Which is why joining wood is a job that involves a lot of time. All of which of course also costs and makes money. So the craftsman’s best joining friend is the tool that does the job best, quickest and most economical.</w:t>
      </w:r>
    </w:p>
    <w:p w14:paraId="353BD76E" w14:textId="77777777" w:rsidR="00EE5AC8" w:rsidRDefault="00EE5AC8" w:rsidP="00EE5AC8"/>
    <w:p w14:paraId="53C45693" w14:textId="77777777" w:rsidR="00EE5AC8" w:rsidRDefault="00EE5AC8" w:rsidP="00EE5AC8">
      <w:r>
        <w:t xml:space="preserve">Now there’s only one King of the Join. That’s the Festool Domino. Putting decades of premium experience, finest German technology and craft and the knowledge of only building the best since the cows quite literally came home, </w:t>
      </w:r>
      <w:r w:rsidRPr="008A3986">
        <w:t>Festool</w:t>
      </w:r>
      <w:r>
        <w:t>’s</w:t>
      </w:r>
      <w:r w:rsidRPr="008A3986">
        <w:t xml:space="preserve"> high-precision D</w:t>
      </w:r>
      <w:r>
        <w:t>omino</w:t>
      </w:r>
      <w:r w:rsidRPr="008A3986">
        <w:t xml:space="preserve"> </w:t>
      </w:r>
      <w:r>
        <w:t xml:space="preserve">joining machines </w:t>
      </w:r>
      <w:r w:rsidRPr="008A3986">
        <w:t>make join</w:t>
      </w:r>
      <w:r>
        <w:t xml:space="preserve">ing super quick, oh so easy and astoundingly </w:t>
      </w:r>
      <w:r w:rsidRPr="008A3986">
        <w:t>efficient</w:t>
      </w:r>
      <w:r>
        <w:t>. And course also super-profitable for the busy artisan.</w:t>
      </w:r>
    </w:p>
    <w:p w14:paraId="2E3A2769" w14:textId="77777777" w:rsidR="00EE5AC8" w:rsidRDefault="00EE5AC8" w:rsidP="00EE5AC8"/>
    <w:p w14:paraId="0806B11A" w14:textId="77777777" w:rsidR="00EE5AC8" w:rsidRDefault="00EE5AC8" w:rsidP="00EE5AC8">
      <w:r>
        <w:t>Most significantly, the Festool Domino joiner slashes job time and effort, as it revolutionises the joining workspace. Once the job of heavy and cumbersome</w:t>
      </w:r>
      <w:r w:rsidRPr="00762B7E">
        <w:t xml:space="preserve"> </w:t>
      </w:r>
      <w:r>
        <w:t>hollow chisel and slot mortises that waste many square metres of site space, demand undue time to set up, and force the worker to take the wood to the tool, the lightweight and wieldy, yet robust and effective hand-held Festool Domino turns all that around, pronto.</w:t>
      </w:r>
    </w:p>
    <w:p w14:paraId="03C4F0A4" w14:textId="77777777" w:rsidR="00EE5AC8" w:rsidRDefault="00EE5AC8" w:rsidP="00EE5AC8"/>
    <w:p w14:paraId="35506DEA" w14:textId="77777777" w:rsidR="00EE5AC8" w:rsidRDefault="00EE5AC8" w:rsidP="00EE5AC8">
      <w:r>
        <w:t>The Festool Domino joiner</w:t>
      </w:r>
      <w:r w:rsidRPr="008A3986">
        <w:t xml:space="preserve"> </w:t>
      </w:r>
      <w:r>
        <w:t xml:space="preserve">perfectly blends </w:t>
      </w:r>
      <w:r w:rsidRPr="008A3986">
        <w:t xml:space="preserve">ergonomics </w:t>
      </w:r>
      <w:r>
        <w:t>and</w:t>
      </w:r>
      <w:r w:rsidRPr="008A3986">
        <w:t xml:space="preserve"> intuitive operatio</w:t>
      </w:r>
      <w:r>
        <w:t>n</w:t>
      </w:r>
      <w:r w:rsidRPr="008A3986">
        <w:t xml:space="preserve"> </w:t>
      </w:r>
      <w:r>
        <w:t>to allow the operator to</w:t>
      </w:r>
      <w:r w:rsidRPr="008A3986">
        <w:t xml:space="preserve"> </w:t>
      </w:r>
      <w:r>
        <w:t xml:space="preserve">happily </w:t>
      </w:r>
      <w:r w:rsidRPr="008A3986">
        <w:t xml:space="preserve">work </w:t>
      </w:r>
      <w:r>
        <w:t xml:space="preserve">hours on end to deliver unbeatable productivity. And do so </w:t>
      </w:r>
      <w:r w:rsidRPr="008A3986">
        <w:t xml:space="preserve">without tiring. Festool joiners facilitate every work step, from </w:t>
      </w:r>
      <w:r>
        <w:t>instantly</w:t>
      </w:r>
      <w:r w:rsidRPr="008A3986">
        <w:t xml:space="preserve"> adjusting routing depth and angle settings</w:t>
      </w:r>
      <w:r>
        <w:t>,</w:t>
      </w:r>
      <w:r w:rsidRPr="008A3986">
        <w:t xml:space="preserve"> to </w:t>
      </w:r>
      <w:r>
        <w:t>efficiently and effectively</w:t>
      </w:r>
      <w:r w:rsidRPr="008A3986">
        <w:t xml:space="preserve"> inserting the dowels</w:t>
      </w:r>
      <w:r>
        <w:t xml:space="preserve"> and finishing the job perfectly, every time</w:t>
      </w:r>
      <w:r w:rsidRPr="008A3986">
        <w:t>.</w:t>
      </w:r>
    </w:p>
    <w:p w14:paraId="69957589" w14:textId="77777777" w:rsidR="00EE5AC8" w:rsidRDefault="00EE5AC8" w:rsidP="00EE5AC8"/>
    <w:p w14:paraId="25CAE635" w14:textId="77777777" w:rsidR="00EE5AC8" w:rsidRDefault="00EE5AC8" w:rsidP="00EE5AC8">
      <w:r>
        <w:t>The Festool Domino joiner’s unique, patented cutting action both rotates and oscillates to create perfect, clean, and repeatable mortises for tenons of up to 24 cm. On-the-job mortise width adjustment is a breeze to set on the hoof, with a simple twist of a dial. Indexing pins make for precise placement and fast, steady alignment against the edge of the workpiece.</w:t>
      </w:r>
    </w:p>
    <w:p w14:paraId="73EE4622" w14:textId="77777777" w:rsidR="00EE5AC8" w:rsidRDefault="00EE5AC8" w:rsidP="00EE5AC8"/>
    <w:p w14:paraId="1705801D" w14:textId="38939C63" w:rsidR="00EE5AC8" w:rsidRDefault="00EE5AC8" w:rsidP="00EE5AC8">
      <w:r>
        <w:t xml:space="preserve">Designed to operate seamlessly with Festool’s full </w:t>
      </w:r>
      <w:r w:rsidRPr="008A3986">
        <w:t>jointing system</w:t>
      </w:r>
      <w:r>
        <w:t xml:space="preserve">, the </w:t>
      </w:r>
      <w:r w:rsidRPr="008A3986">
        <w:t>D</w:t>
      </w:r>
      <w:r>
        <w:t>omino machine comes in two sizes. The</w:t>
      </w:r>
      <w:r w:rsidRPr="006E74E4">
        <w:t xml:space="preserve"> DF 500 Q-Plus</w:t>
      </w:r>
      <w:r>
        <w:t xml:space="preserve"> comes with a D 12</w:t>
      </w:r>
      <w:r w:rsidRPr="0058037D">
        <w:t xml:space="preserve"> </w:t>
      </w:r>
      <w:r>
        <w:t>cutter</w:t>
      </w:r>
      <w:r w:rsidRPr="00E3437B">
        <w:t xml:space="preserve"> </w:t>
      </w:r>
      <w:r>
        <w:t xml:space="preserve">dowel box, its power cable, and fitting spanner in a Festool Systainer SYS3 M 187 container. A Package option adds cross and trim stops. The bigger </w:t>
      </w:r>
      <w:r w:rsidRPr="006E74E4">
        <w:t>XL DF 700 EQ-Plus</w:t>
      </w:r>
      <w:r>
        <w:t xml:space="preserve"> comes with all the same frills as the smaller machine, but packed in a Systainer SYS3 M 437 box.</w:t>
      </w:r>
    </w:p>
    <w:p w14:paraId="49109274" w14:textId="77777777" w:rsidR="00EE5AC8" w:rsidRDefault="00EE5AC8" w:rsidP="00EE5AC8"/>
    <w:p w14:paraId="1BCF55A4" w14:textId="11E35E13" w:rsidR="00EE5AC8" w:rsidRDefault="00EE5AC8" w:rsidP="00EE5AC8">
      <w:r>
        <w:t>Looking a little closer at the Festool XL joiner, the 5.5 kg machine runs at 21,000 rpm and offers zero-to-90-degree mitre routing angle for depths of up to 70 millimetres deep. Routing height adjusts from 10 to 50 millimetres, while slot cutters come in 8, 10, 12  and 14 mm diameters</w:t>
      </w:r>
      <w:r w:rsidR="008D4152">
        <w:t>.</w:t>
      </w:r>
      <w:r>
        <w:t xml:space="preserve"> The machines come with a 4 metre power cable and a 27 mm connection port ready to clip on to your Festool dust extractor.</w:t>
      </w:r>
      <w:r>
        <w:tab/>
      </w:r>
    </w:p>
    <w:p w14:paraId="7C1544D3" w14:textId="77777777" w:rsidR="00EE5AC8" w:rsidRDefault="00EE5AC8" w:rsidP="00EE5AC8"/>
    <w:p w14:paraId="56FE4118" w14:textId="77777777" w:rsidR="00EE5AC8" w:rsidRDefault="00EE5AC8" w:rsidP="00EE5AC8">
      <w:r>
        <w:t xml:space="preserve">Festool’s revolutionary joining machines, the full Domino system and the rest of its professional range are backed by Vermont Sales in South Africa. Visit </w:t>
      </w:r>
      <w:hyperlink r:id="rId4" w:history="1">
        <w:r w:rsidRPr="00B036B1">
          <w:rPr>
            <w:rStyle w:val="Hyperlink"/>
          </w:rPr>
          <w:t>www.festool.co.za</w:t>
        </w:r>
      </w:hyperlink>
      <w:r>
        <w:t xml:space="preserve"> to learn more about Festool’s incredible range of woodworking and power tools and accessories now.</w:t>
      </w:r>
    </w:p>
    <w:p w14:paraId="73142BE1" w14:textId="77777777" w:rsidR="00EE5AC8" w:rsidRDefault="00EE5AC8" w:rsidP="00EE5AC8"/>
    <w:p w14:paraId="67E441BC" w14:textId="2874D281" w:rsidR="00EE5AC8" w:rsidRDefault="008D4152" w:rsidP="00EE5AC8">
      <w:proofErr w:type="spellStart"/>
      <w:r>
        <w:t>Festool</w:t>
      </w:r>
      <w:proofErr w:type="spellEnd"/>
      <w:r>
        <w:t xml:space="preserve"> </w:t>
      </w:r>
      <w:r w:rsidR="00EE5AC8" w:rsidRPr="00757A9A">
        <w:t>is a Vermont Sales brand. Established in 1985, Vermont Sales offers a huge range of tool solutions from more than 50 leading, tried, tested, and guaranteed  brands. Available through well over 3,000 outlets across Southern Africa, and backed by the Vermont Sales Force, the company also offers comprehensive training across all its brands.  Learn more at vermontsales.co.za.</w:t>
      </w:r>
    </w:p>
    <w:p w14:paraId="0094A3AC" w14:textId="77777777" w:rsidR="00694E63" w:rsidRDefault="00694E63" w:rsidP="00EE5AC8"/>
    <w:sectPr w:rsidR="00694E63" w:rsidSect="00643992">
      <w:pgSz w:w="11906" w:h="16838"/>
      <w:pgMar w:top="712" w:right="827" w:bottom="878"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C8"/>
    <w:rsid w:val="002C6880"/>
    <w:rsid w:val="003B0726"/>
    <w:rsid w:val="00643992"/>
    <w:rsid w:val="00694E63"/>
    <w:rsid w:val="008D4152"/>
    <w:rsid w:val="00AB1EDF"/>
    <w:rsid w:val="00B0374C"/>
    <w:rsid w:val="00EE5A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7FFA"/>
  <w15:chartTrackingRefBased/>
  <w15:docId w15:val="{42594D18-F4F2-014D-88EF-5DBAA371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C8"/>
    <w:rPr>
      <w:lang w:val="en-GB"/>
    </w:rPr>
  </w:style>
  <w:style w:type="paragraph" w:styleId="Heading1">
    <w:name w:val="heading 1"/>
    <w:basedOn w:val="Normal"/>
    <w:next w:val="Normal"/>
    <w:link w:val="Heading1Char"/>
    <w:uiPriority w:val="9"/>
    <w:qFormat/>
    <w:rsid w:val="00EE5A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5A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5A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5A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5A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5AC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5AC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5AC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5AC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AC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E5AC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E5AC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E5AC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E5AC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E5AC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E5AC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E5AC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E5AC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E5A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AC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E5AC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5AC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E5AC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E5AC8"/>
    <w:rPr>
      <w:i/>
      <w:iCs/>
      <w:color w:val="404040" w:themeColor="text1" w:themeTint="BF"/>
      <w:lang w:val="en-GB"/>
    </w:rPr>
  </w:style>
  <w:style w:type="paragraph" w:styleId="ListParagraph">
    <w:name w:val="List Paragraph"/>
    <w:basedOn w:val="Normal"/>
    <w:uiPriority w:val="34"/>
    <w:qFormat/>
    <w:rsid w:val="00EE5AC8"/>
    <w:pPr>
      <w:ind w:left="720"/>
      <w:contextualSpacing/>
    </w:pPr>
  </w:style>
  <w:style w:type="character" w:styleId="IntenseEmphasis">
    <w:name w:val="Intense Emphasis"/>
    <w:basedOn w:val="DefaultParagraphFont"/>
    <w:uiPriority w:val="21"/>
    <w:qFormat/>
    <w:rsid w:val="00EE5AC8"/>
    <w:rPr>
      <w:i/>
      <w:iCs/>
      <w:color w:val="0F4761" w:themeColor="accent1" w:themeShade="BF"/>
    </w:rPr>
  </w:style>
  <w:style w:type="paragraph" w:styleId="IntenseQuote">
    <w:name w:val="Intense Quote"/>
    <w:basedOn w:val="Normal"/>
    <w:next w:val="Normal"/>
    <w:link w:val="IntenseQuoteChar"/>
    <w:uiPriority w:val="30"/>
    <w:qFormat/>
    <w:rsid w:val="00EE5A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5AC8"/>
    <w:rPr>
      <w:i/>
      <w:iCs/>
      <w:color w:val="0F4761" w:themeColor="accent1" w:themeShade="BF"/>
      <w:lang w:val="en-GB"/>
    </w:rPr>
  </w:style>
  <w:style w:type="character" w:styleId="IntenseReference">
    <w:name w:val="Intense Reference"/>
    <w:basedOn w:val="DefaultParagraphFont"/>
    <w:uiPriority w:val="32"/>
    <w:qFormat/>
    <w:rsid w:val="00EE5AC8"/>
    <w:rPr>
      <w:b/>
      <w:bCs/>
      <w:smallCaps/>
      <w:color w:val="0F4761" w:themeColor="accent1" w:themeShade="BF"/>
      <w:spacing w:val="5"/>
    </w:rPr>
  </w:style>
  <w:style w:type="character" w:styleId="Hyperlink">
    <w:name w:val="Hyperlink"/>
    <w:basedOn w:val="DefaultParagraphFont"/>
    <w:uiPriority w:val="99"/>
    <w:unhideWhenUsed/>
    <w:rsid w:val="00EE5AC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oo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3046</Characters>
  <Application>Microsoft Office Word</Application>
  <DocSecurity>4</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2024-04-11T05:51:00Z</dcterms:created>
  <dcterms:modified xsi:type="dcterms:W3CDTF">2024-04-11T05:51:00Z</dcterms:modified>
</cp:coreProperties>
</file>