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949C2" w14:textId="47C49637" w:rsidR="007F7AF5" w:rsidRPr="008F04F0" w:rsidRDefault="007F7AF5" w:rsidP="007F7AF5">
      <w:pPr>
        <w:rPr>
          <w:b/>
          <w:bCs/>
        </w:rPr>
      </w:pPr>
      <w:r>
        <w:rPr>
          <w:b/>
          <w:bCs/>
        </w:rPr>
        <w:t xml:space="preserve">HONDA BLOWS EM AWAY IN BAPSFONTEIN </w:t>
      </w:r>
    </w:p>
    <w:p w14:paraId="087F8507" w14:textId="734998E7" w:rsidR="007F7AF5" w:rsidRPr="008F04F0" w:rsidRDefault="007F7AF5" w:rsidP="007F7AF5">
      <w:pPr>
        <w:rPr>
          <w:i/>
          <w:iCs/>
        </w:rPr>
      </w:pPr>
      <w:r>
        <w:rPr>
          <w:i/>
          <w:iCs/>
        </w:rPr>
        <w:t>Pentecost wins overall, Mahoney takes Masters in the mielies</w:t>
      </w:r>
    </w:p>
    <w:p w14:paraId="1F1F0016" w14:textId="77777777" w:rsidR="007F7AF5" w:rsidRDefault="007F7AF5" w:rsidP="007F7AF5"/>
    <w:p w14:paraId="03531BB8" w14:textId="09423323" w:rsidR="007F7AF5" w:rsidRDefault="007F7AF5" w:rsidP="007F7AF5">
      <w:r>
        <w:t xml:space="preserve">UB Leisure TFC Sleepover Honda Wing Racing with Tork Craft and Dunlop Tyres delivered another dominant performance in the third round 2024 Gauteng GXCC Gauteng Cross Country Motorcycle Championship in Bapsfontein on Saturday. Mike Pentecost rode home to his second, dominant GXCC overall win on the trot, Seniors superstar Louwrens Mahoney took </w:t>
      </w:r>
      <w:r w:rsidR="00B354BF">
        <w:t xml:space="preserve">yet </w:t>
      </w:r>
      <w:r>
        <w:t>another over-30s win</w:t>
      </w:r>
      <w:r w:rsidR="00B354BF">
        <w:t>,</w:t>
      </w:r>
      <w:r>
        <w:t xml:space="preserve"> and the High School kids delivered another magnificent team 1-2-3.</w:t>
      </w:r>
    </w:p>
    <w:p w14:paraId="265B1F83" w14:textId="77777777" w:rsidR="007F7AF5" w:rsidRDefault="007F7AF5" w:rsidP="007F7AF5"/>
    <w:p w14:paraId="3A6FAE7E" w14:textId="77777777" w:rsidR="00B354BF" w:rsidRDefault="007F7AF5" w:rsidP="007F7AF5">
      <w:r>
        <w:t xml:space="preserve">“I could get used to this,” UB Leisure TFC Sleepover Honda Wing Racing team boss Harry Grobler beamed. “Mike Pentecost </w:t>
      </w:r>
      <w:r w:rsidR="00B354BF">
        <w:t>won again</w:t>
      </w:r>
      <w:r>
        <w:t xml:space="preserve">, Louwrens Mahoney won yet another Senior race, I think it’s his </w:t>
      </w:r>
      <w:r w:rsidR="00B354BF">
        <w:t xml:space="preserve">sixth or </w:t>
      </w:r>
      <w:r>
        <w:t xml:space="preserve">seventh </w:t>
      </w:r>
      <w:r w:rsidR="00B354BF">
        <w:t>win</w:t>
      </w:r>
      <w:r>
        <w:t xml:space="preserve"> on the trot, and </w:t>
      </w:r>
      <w:r w:rsidRPr="007F7AF5">
        <w:t xml:space="preserve">Seth Young, Nathan Westerdale, Murray Smith </w:t>
      </w:r>
      <w:r>
        <w:t xml:space="preserve">did another </w:t>
      </w:r>
      <w:r w:rsidRPr="007F7AF5">
        <w:t>High School</w:t>
      </w:r>
      <w:r>
        <w:t xml:space="preserve"> GXCC </w:t>
      </w:r>
      <w:r w:rsidRPr="007F7AF5">
        <w:t>1-2-3</w:t>
      </w:r>
      <w:r>
        <w:t>.</w:t>
      </w:r>
      <w:r w:rsidR="00B354BF">
        <w:t xml:space="preserve"> </w:t>
      </w:r>
    </w:p>
    <w:p w14:paraId="4F6575C5" w14:textId="77777777" w:rsidR="00B354BF" w:rsidRDefault="00B354BF" w:rsidP="007F7AF5"/>
    <w:p w14:paraId="60EB78F8" w14:textId="1E9F4993" w:rsidR="007F7AF5" w:rsidRDefault="00B354BF" w:rsidP="007F7AF5">
      <w:r>
        <w:t>“</w:t>
      </w:r>
      <w:r w:rsidR="007F7AF5">
        <w:t xml:space="preserve">Hats off also to our youngest and oldest riders, </w:t>
      </w:r>
      <w:r w:rsidR="000C6C79" w:rsidRPr="000C6C79">
        <w:t xml:space="preserve">Ruald Potgieter </w:t>
      </w:r>
      <w:r w:rsidR="005E3D78">
        <w:t>was</w:t>
      </w:r>
      <w:r w:rsidR="000C6C79" w:rsidRPr="000C6C79">
        <w:t xml:space="preserve"> s</w:t>
      </w:r>
      <w:r w:rsidR="000C6C79">
        <w:t>econd</w:t>
      </w:r>
      <w:r w:rsidR="000C6C79" w:rsidRPr="000C6C79">
        <w:t xml:space="preserve"> in 85cc Seniors </w:t>
      </w:r>
      <w:r w:rsidR="000C6C79">
        <w:t xml:space="preserve">and </w:t>
      </w:r>
      <w:r w:rsidR="007F7AF5">
        <w:t>Warrick Van Schalkwyk second in Masters</w:t>
      </w:r>
      <w:r w:rsidR="005E3D78">
        <w:t xml:space="preserve">. </w:t>
      </w:r>
      <w:r w:rsidR="007F7AF5">
        <w:t>Erik Merry</w:t>
      </w:r>
      <w:r w:rsidR="000C6C79">
        <w:t xml:space="preserve"> was</w:t>
      </w:r>
      <w:r w:rsidR="007F7AF5">
        <w:t xml:space="preserve"> sixth </w:t>
      </w:r>
      <w:r w:rsidR="000C6C79">
        <w:t xml:space="preserve">and Tyron Beverley eighth </w:t>
      </w:r>
      <w:r w:rsidR="007F7AF5">
        <w:t>in OR3</w:t>
      </w:r>
      <w:r w:rsidR="000C6C79">
        <w:t>. Well done to our riders and our entire team. UB Leisure TFC Sleepover Honda Wing Racing was only formed last year and we have quickly become</w:t>
      </w:r>
      <w:r w:rsidR="005E3D78">
        <w:t xml:space="preserve"> a </w:t>
      </w:r>
      <w:r w:rsidR="000C6C79">
        <w:t xml:space="preserve">major </w:t>
      </w:r>
      <w:r w:rsidR="005E3D78">
        <w:t xml:space="preserve">SA Cross Country </w:t>
      </w:r>
      <w:r w:rsidR="000C6C79">
        <w:t>force. I a</w:t>
      </w:r>
      <w:r w:rsidR="005E3D78">
        <w:t>m</w:t>
      </w:r>
      <w:r w:rsidR="000C6C79">
        <w:t xml:space="preserve"> truly proud of all of you, and what we are achieving.”</w:t>
      </w:r>
    </w:p>
    <w:p w14:paraId="5C767CF5" w14:textId="77777777" w:rsidR="000C6C79" w:rsidRDefault="000C6C79" w:rsidP="007F7AF5"/>
    <w:p w14:paraId="784D7DC2" w14:textId="669693EC" w:rsidR="000C6C79" w:rsidRDefault="000C6C79" w:rsidP="000C6C79">
      <w:r>
        <w:t xml:space="preserve">“My UB Leisure TFC Sleepover </w:t>
      </w:r>
      <w:r w:rsidRPr="008E35FE">
        <w:t xml:space="preserve">Honda CRF </w:t>
      </w:r>
      <w:r>
        <w:t>4</w:t>
      </w:r>
      <w:r w:rsidRPr="008E35FE">
        <w:t>50 RX</w:t>
      </w:r>
      <w:r>
        <w:t xml:space="preserve"> was on fire today and my </w:t>
      </w:r>
      <w:r w:rsidR="005E3D78">
        <w:t>magnificent</w:t>
      </w:r>
      <w:r>
        <w:t xml:space="preserve"> team right on point as always with perfect preparation and spectacular pit work!”</w:t>
      </w:r>
      <w:r w:rsidRPr="000C6C79">
        <w:t xml:space="preserve"> </w:t>
      </w:r>
      <w:r>
        <w:t>a delighted Mike Pentecost beamed.</w:t>
      </w:r>
      <w:r w:rsidRPr="000C6C79">
        <w:t xml:space="preserve"> </w:t>
      </w:r>
      <w:r w:rsidR="005E3D78">
        <w:t>“</w:t>
      </w:r>
      <w:r>
        <w:t>Thanks so much to Harry and the guys, you are the best and I am so proud to have you all in my corner.”</w:t>
      </w:r>
    </w:p>
    <w:p w14:paraId="76448BDA" w14:textId="77777777" w:rsidR="000C6C79" w:rsidRDefault="000C6C79" w:rsidP="000C6C79"/>
    <w:p w14:paraId="38D0C991" w14:textId="3B25D1E7" w:rsidR="000C6C79" w:rsidRDefault="000C6C79" w:rsidP="000C6C79">
      <w:r w:rsidRPr="00752F13">
        <w:t>“</w:t>
      </w:r>
      <w:r w:rsidR="00B354BF">
        <w:t>Bapsfontein was brillian</w:t>
      </w:r>
      <w:r w:rsidR="005E3D78">
        <w:t>t</w:t>
      </w:r>
      <w:r w:rsidR="005E3D78" w:rsidRPr="00752F13">
        <w:t xml:space="preserve">,” Louwrens Mahoney </w:t>
      </w:r>
      <w:r w:rsidR="005E3D78">
        <w:t>confirm</w:t>
      </w:r>
      <w:r w:rsidR="005E3D78" w:rsidRPr="00752F13">
        <w:t>ed.</w:t>
      </w:r>
      <w:r w:rsidR="005E3D78">
        <w:t xml:space="preserve"> “</w:t>
      </w:r>
      <w:r w:rsidR="00A31A5F">
        <w:t>W</w:t>
      </w:r>
      <w:r>
        <w:t xml:space="preserve">e have now won seven races on the trot </w:t>
      </w:r>
      <w:r w:rsidR="00B354BF">
        <w:t>between Nationals and Regionals</w:t>
      </w:r>
      <w:r w:rsidR="005E3D78">
        <w:t>.</w:t>
      </w:r>
      <w:r w:rsidRPr="00752F13">
        <w:t xml:space="preserve"> “</w:t>
      </w:r>
      <w:r w:rsidR="00B354BF">
        <w:t>I could not have done this without Harry and m</w:t>
      </w:r>
      <w:r w:rsidRPr="00752F13">
        <w:t>y</w:t>
      </w:r>
      <w:r w:rsidR="00B354BF">
        <w:t xml:space="preserve"> </w:t>
      </w:r>
      <w:r w:rsidRPr="00752F13">
        <w:t xml:space="preserve">UB Leisure TFC Sleepover Honda </w:t>
      </w:r>
      <w:r w:rsidR="00B354BF">
        <w:t>team behind me, they gave me a brilliant bike once again and it ran like a train all weekend</w:t>
      </w:r>
      <w:r w:rsidR="00A31A5F">
        <w:t xml:space="preserve">, </w:t>
      </w:r>
      <w:r w:rsidR="00B354BF">
        <w:t>so massive</w:t>
      </w:r>
      <w:r w:rsidRPr="00752F13">
        <w:t xml:space="preserve"> thanks to Harry and the </w:t>
      </w:r>
      <w:r>
        <w:t>guys</w:t>
      </w:r>
      <w:r w:rsidRPr="00752F13">
        <w:t xml:space="preserve"> f</w:t>
      </w:r>
      <w:r>
        <w:t>or everything</w:t>
      </w:r>
      <w:r w:rsidR="00B354BF">
        <w:t>, as always.</w:t>
      </w:r>
      <w:r w:rsidRPr="00752F13">
        <w:t>”</w:t>
      </w:r>
    </w:p>
    <w:p w14:paraId="4A0EE0EB" w14:textId="77777777" w:rsidR="007F7AF5" w:rsidRDefault="007F7AF5" w:rsidP="007F7AF5"/>
    <w:p w14:paraId="7134474D" w14:textId="65F0E4BA" w:rsidR="007F7AF5" w:rsidRDefault="007F7AF5" w:rsidP="007F7AF5">
      <w:r>
        <w:t>“</w:t>
      </w:r>
      <w:r w:rsidR="00B354BF">
        <w:t>I had a brilliant day today</w:t>
      </w:r>
      <w:r>
        <w:t xml:space="preserve">,” Warrick van Schalkwyk </w:t>
      </w:r>
      <w:r w:rsidR="00B354BF">
        <w:t>confirm</w:t>
      </w:r>
      <w:r>
        <w:t>ed. “</w:t>
      </w:r>
      <w:r w:rsidR="00B354BF">
        <w:t>It was a fast race and I caught Pieter Holl for the lead, but he fought back and I ha</w:t>
      </w:r>
      <w:r w:rsidR="00A31A5F">
        <w:t>d</w:t>
      </w:r>
      <w:r w:rsidR="00B354BF">
        <w:t xml:space="preserve"> to make do with second</w:t>
      </w:r>
      <w:r>
        <w:t xml:space="preserve"> in Masters aboard my fierce UB Leisure TFC Sleepover </w:t>
      </w:r>
      <w:r w:rsidRPr="008E35FE">
        <w:t xml:space="preserve">Honda CRF </w:t>
      </w:r>
      <w:r>
        <w:t>4</w:t>
      </w:r>
      <w:r w:rsidRPr="008E35FE">
        <w:t>50 RX</w:t>
      </w:r>
      <w:r w:rsidR="00B354BF">
        <w:t xml:space="preserve"> today</w:t>
      </w:r>
      <w:r>
        <w:t xml:space="preserve">. </w:t>
      </w:r>
      <w:r w:rsidR="00B354BF">
        <w:t xml:space="preserve">Best of all was my pace is coming up and </w:t>
      </w:r>
      <w:r>
        <w:t xml:space="preserve">oom Warrick </w:t>
      </w:r>
      <w:r w:rsidR="00B354BF">
        <w:t>is ready to rumble, so the rest of the year should be a great fight. Can</w:t>
      </w:r>
      <w:r w:rsidR="00A31A5F">
        <w:t>’</w:t>
      </w:r>
      <w:r w:rsidR="00B354BF">
        <w:t>t wait for the next one</w:t>
      </w:r>
      <w:r>
        <w:t>!”</w:t>
      </w:r>
    </w:p>
    <w:p w14:paraId="53B3409C" w14:textId="77777777" w:rsidR="007F7AF5" w:rsidRDefault="007F7AF5" w:rsidP="007F7AF5"/>
    <w:p w14:paraId="1EC275B8" w14:textId="584E70B8" w:rsidR="007F7AF5" w:rsidRDefault="00B354BF" w:rsidP="007F7AF5">
      <w:r>
        <w:t>It</w:t>
      </w:r>
      <w:r w:rsidR="005E3D78">
        <w:t>'</w:t>
      </w:r>
      <w:r>
        <w:t>s back to National action next for UB Leisure TFC Sleepover Honda Wing Racing with Tork Craft and Dunlop Tyres at the third round of the Vryheid third round Trademore South African Cross Country Championship in the dry Northwest on Saturday 25 May</w:t>
      </w:r>
      <w:r w:rsidR="005E3D78">
        <w:t>.</w:t>
      </w:r>
    </w:p>
    <w:p w14:paraId="00ABDC59" w14:textId="77777777" w:rsidR="005E3D78" w:rsidRDefault="005E3D78" w:rsidP="007F7AF5"/>
    <w:p w14:paraId="6FF046F5" w14:textId="5C30EAF1" w:rsidR="00694E63" w:rsidRDefault="007F7AF5">
      <w:r w:rsidRPr="00055F90">
        <w:rPr>
          <w:i/>
          <w:iCs/>
        </w:rPr>
        <w:t>*Honda Wing Racing salutes its partners, UB Leisure, The Franchise Co,  Sleepover</w:t>
      </w:r>
      <w:r>
        <w:rPr>
          <w:i/>
          <w:iCs/>
        </w:rPr>
        <w:t xml:space="preserve"> </w:t>
      </w:r>
      <w:r w:rsidRPr="00055F90">
        <w:rPr>
          <w:i/>
          <w:iCs/>
        </w:rPr>
        <w:t>Motels, Tork Craft Tools, Henderson Racing Products &amp; Dunlop Tyres, Motul</w:t>
      </w:r>
      <w:r>
        <w:rPr>
          <w:i/>
          <w:iCs/>
        </w:rPr>
        <w:t xml:space="preserve"> </w:t>
      </w:r>
      <w:r w:rsidRPr="00055F90">
        <w:rPr>
          <w:i/>
          <w:iCs/>
        </w:rPr>
        <w:t xml:space="preserve">Oils,  Justiracing USA, Bikewise, TBR </w:t>
      </w:r>
      <w:r>
        <w:rPr>
          <w:i/>
          <w:iCs/>
        </w:rPr>
        <w:t>S</w:t>
      </w:r>
      <w:r w:rsidRPr="00055F90">
        <w:rPr>
          <w:i/>
          <w:iCs/>
        </w:rPr>
        <w:t>uspension &amp; 515 Raci</w:t>
      </w:r>
      <w:r>
        <w:rPr>
          <w:i/>
          <w:iCs/>
        </w:rPr>
        <w:t>ng.</w:t>
      </w:r>
    </w:p>
    <w:sectPr w:rsidR="00694E63" w:rsidSect="00F4437D">
      <w:pgSz w:w="12240" w:h="15840"/>
      <w:pgMar w:top="1440" w:right="1440" w:bottom="1179"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49A"/>
    <w:rsid w:val="000C6C79"/>
    <w:rsid w:val="0013049A"/>
    <w:rsid w:val="002C6880"/>
    <w:rsid w:val="003B0726"/>
    <w:rsid w:val="003D558B"/>
    <w:rsid w:val="005E3D78"/>
    <w:rsid w:val="00694E63"/>
    <w:rsid w:val="007F7AF5"/>
    <w:rsid w:val="00A31A5F"/>
    <w:rsid w:val="00AB1EDF"/>
    <w:rsid w:val="00B0374C"/>
    <w:rsid w:val="00B354BF"/>
    <w:rsid w:val="00BB495E"/>
    <w:rsid w:val="00DE6F96"/>
    <w:rsid w:val="00F443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636B"/>
  <w15:chartTrackingRefBased/>
  <w15:docId w15:val="{CED96EF8-AE1D-3548-936D-D4857168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3049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3049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3049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3049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3049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3049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3049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3049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3049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49A"/>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13049A"/>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13049A"/>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13049A"/>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13049A"/>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13049A"/>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13049A"/>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13049A"/>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13049A"/>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13049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049A"/>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13049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3049A"/>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13049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3049A"/>
    <w:rPr>
      <w:i/>
      <w:iCs/>
      <w:color w:val="404040" w:themeColor="text1" w:themeTint="BF"/>
      <w:lang w:val="en-GB"/>
    </w:rPr>
  </w:style>
  <w:style w:type="paragraph" w:styleId="ListParagraph">
    <w:name w:val="List Paragraph"/>
    <w:basedOn w:val="Normal"/>
    <w:uiPriority w:val="34"/>
    <w:qFormat/>
    <w:rsid w:val="0013049A"/>
    <w:pPr>
      <w:ind w:left="720"/>
      <w:contextualSpacing/>
    </w:pPr>
  </w:style>
  <w:style w:type="character" w:styleId="IntenseEmphasis">
    <w:name w:val="Intense Emphasis"/>
    <w:basedOn w:val="DefaultParagraphFont"/>
    <w:uiPriority w:val="21"/>
    <w:qFormat/>
    <w:rsid w:val="0013049A"/>
    <w:rPr>
      <w:i/>
      <w:iCs/>
      <w:color w:val="0F4761" w:themeColor="accent1" w:themeShade="BF"/>
    </w:rPr>
  </w:style>
  <w:style w:type="paragraph" w:styleId="IntenseQuote">
    <w:name w:val="Intense Quote"/>
    <w:basedOn w:val="Normal"/>
    <w:next w:val="Normal"/>
    <w:link w:val="IntenseQuoteChar"/>
    <w:uiPriority w:val="30"/>
    <w:qFormat/>
    <w:rsid w:val="001304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3049A"/>
    <w:rPr>
      <w:i/>
      <w:iCs/>
      <w:color w:val="0F4761" w:themeColor="accent1" w:themeShade="BF"/>
      <w:lang w:val="en-GB"/>
    </w:rPr>
  </w:style>
  <w:style w:type="character" w:styleId="IntenseReference">
    <w:name w:val="Intense Reference"/>
    <w:basedOn w:val="DefaultParagraphFont"/>
    <w:uiPriority w:val="32"/>
    <w:qFormat/>
    <w:rsid w:val="0013049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2024-04-21T17:50:00Z</dcterms:created>
  <dcterms:modified xsi:type="dcterms:W3CDTF">2024-04-21T17:50:00Z</dcterms:modified>
</cp:coreProperties>
</file>